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466" w:rsidRPr="00E72466" w:rsidRDefault="00E72466" w:rsidP="00E72466">
      <w:pPr>
        <w:jc w:val="right"/>
        <w:rPr>
          <w:rFonts w:cstheme="minorHAnsi"/>
          <w:sz w:val="20"/>
        </w:rPr>
      </w:pPr>
      <w:bookmarkStart w:id="0" w:name="_GoBack"/>
      <w:bookmarkEnd w:id="0"/>
      <w:r w:rsidRPr="00190B6C">
        <w:rPr>
          <w:rFonts w:cstheme="minorHAnsi"/>
          <w:sz w:val="20"/>
        </w:rPr>
        <w:t xml:space="preserve">Załącznik </w:t>
      </w:r>
      <w:r>
        <w:rPr>
          <w:rFonts w:cstheme="minorHAnsi"/>
          <w:sz w:val="20"/>
        </w:rPr>
        <w:t>nr 8 do Umowy…………</w:t>
      </w:r>
    </w:p>
    <w:p w:rsidR="00E72466" w:rsidRDefault="00E72466" w:rsidP="00E72466">
      <w:pPr>
        <w:pStyle w:val="Akapitzlist"/>
        <w:tabs>
          <w:tab w:val="left" w:pos="1605"/>
        </w:tabs>
        <w:spacing w:line="480" w:lineRule="auto"/>
        <w:ind w:left="0"/>
        <w:jc w:val="center"/>
        <w:rPr>
          <w:rFonts w:cstheme="minorHAnsi"/>
          <w:b/>
        </w:rPr>
      </w:pPr>
    </w:p>
    <w:p w:rsidR="00E72466" w:rsidRPr="00ED563C" w:rsidRDefault="00E72466" w:rsidP="00E72466">
      <w:pPr>
        <w:pStyle w:val="Akapitzlist"/>
        <w:tabs>
          <w:tab w:val="left" w:pos="1605"/>
        </w:tabs>
        <w:spacing w:line="480" w:lineRule="auto"/>
        <w:ind w:left="0"/>
        <w:jc w:val="center"/>
        <w:rPr>
          <w:rFonts w:cstheme="minorHAnsi"/>
          <w:b/>
        </w:rPr>
      </w:pPr>
      <w:r w:rsidRPr="00ED563C">
        <w:rPr>
          <w:rFonts w:cstheme="minorHAnsi"/>
          <w:b/>
        </w:rPr>
        <w:t>OŚWIADCZENIE</w:t>
      </w:r>
    </w:p>
    <w:p w:rsidR="00E72466" w:rsidRDefault="00E72466" w:rsidP="00E72466">
      <w:pPr>
        <w:spacing w:after="100" w:afterAutospacing="1" w:line="360" w:lineRule="auto"/>
        <w:jc w:val="both"/>
        <w:rPr>
          <w:rFonts w:cstheme="minorHAnsi"/>
        </w:rPr>
      </w:pPr>
      <w:r>
        <w:rPr>
          <w:rFonts w:cstheme="minorHAnsi"/>
        </w:rPr>
        <w:t>W związku z ubieganiem się</w:t>
      </w:r>
      <w:r w:rsidRPr="00ED563C">
        <w:rPr>
          <w:rFonts w:cstheme="minorHAnsi"/>
        </w:rPr>
        <w:t xml:space="preserve"> o grant w projekcie </w:t>
      </w:r>
      <w:r w:rsidRPr="00181B68">
        <w:rPr>
          <w:rFonts w:cs="Calibri"/>
        </w:rPr>
        <w:t>„BON NA INNOWACJE. INNOWACYJNOŚĆ=KONKURENCYJNOŚĆ. II EDYCJA. BONY NA INNOWACJE PROCESOWE I PRODUKTOWE DLA DOLNOŚLĄSKICH PRZEDSIĘBIORSTW”</w:t>
      </w:r>
      <w:r w:rsidRPr="00ED563C">
        <w:rPr>
          <w:rFonts w:cstheme="minorHAnsi"/>
        </w:rPr>
        <w:t>,</w:t>
      </w:r>
      <w:r w:rsidRPr="001601A8">
        <w:rPr>
          <w:rFonts w:cstheme="minorHAnsi"/>
        </w:rPr>
        <w:t xml:space="preserve"> </w:t>
      </w:r>
      <w:r w:rsidRPr="00EA46EF">
        <w:rPr>
          <w:rFonts w:cstheme="minorHAnsi"/>
        </w:rPr>
        <w:t>realizowanego w ramach Regionalnego Programu O</w:t>
      </w:r>
      <w:r w:rsidRPr="00590DC2">
        <w:rPr>
          <w:rFonts w:cstheme="minorHAnsi"/>
        </w:rPr>
        <w:t>peracyjnego Województwa Dolnośląskiego 2014-2020, współfinansowanego ze środków Unii Europejskiej, Europejskiego Funduszu Rozwoju Regionalnego, oś priorytetowa 1 Przedsiębiorstwa i innowacje, działanie 1.2 Innowacyjne przedsiębiorstwa; poddziałanie 1.2.1. Innowacyjne przedsiębiorstwa; schemat 1.2.c.; Usługi dla przedsiębiorstw</w:t>
      </w:r>
      <w:r>
        <w:rPr>
          <w:rFonts w:cstheme="minorHAnsi"/>
        </w:rPr>
        <w:t>,</w:t>
      </w:r>
      <w:r w:rsidRPr="00ED563C">
        <w:rPr>
          <w:rFonts w:cstheme="minorHAnsi"/>
        </w:rPr>
        <w:t xml:space="preserve"> </w:t>
      </w:r>
      <w:r w:rsidRPr="00AA1ADB">
        <w:rPr>
          <w:rFonts w:cstheme="minorHAnsi"/>
          <w:b/>
        </w:rPr>
        <w:t>oświadczam</w:t>
      </w:r>
      <w:r w:rsidRPr="00ED563C">
        <w:rPr>
          <w:rFonts w:cstheme="minorHAnsi"/>
        </w:rPr>
        <w:t>, że</w:t>
      </w:r>
      <w:r>
        <w:rPr>
          <w:rFonts w:cstheme="minorHAnsi"/>
        </w:rPr>
        <w:t>:</w:t>
      </w:r>
    </w:p>
    <w:p w:rsidR="00E72466" w:rsidRDefault="00E72466" w:rsidP="00E72466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cstheme="minorHAnsi"/>
        </w:rPr>
      </w:pPr>
      <w:r w:rsidRPr="00CE52F3">
        <w:rPr>
          <w:rFonts w:cstheme="minorHAnsi"/>
        </w:rPr>
        <w:t xml:space="preserve"> nie wystąpiły jakiekolwiek zmiany w dokumencie rejestrowym w stosunku do stanu ujawnionego w KRS lub CEIDG podczas</w:t>
      </w:r>
      <w:r>
        <w:rPr>
          <w:rFonts w:cstheme="minorHAnsi"/>
        </w:rPr>
        <w:t xml:space="preserve"> oceny formalnej wniosku,</w:t>
      </w:r>
    </w:p>
    <w:p w:rsidR="00E72466" w:rsidRDefault="00E72466" w:rsidP="00E72466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cstheme="minorHAnsi"/>
        </w:rPr>
      </w:pPr>
      <w:r>
        <w:rPr>
          <w:rFonts w:cstheme="minorHAnsi"/>
        </w:rPr>
        <w:t>nie wystąpiły jakiekolwiek zmiany dotyczące udzielenia pomocy de minimis w stosunku do stanu ujawnionego we Wniosku o grant,</w:t>
      </w:r>
    </w:p>
    <w:p w:rsidR="00E72466" w:rsidRPr="00CE52F3" w:rsidRDefault="00E72466" w:rsidP="00E72466">
      <w:pPr>
        <w:pStyle w:val="Akapitzlist"/>
        <w:numPr>
          <w:ilvl w:val="0"/>
          <w:numId w:val="1"/>
        </w:numPr>
        <w:spacing w:after="100" w:afterAutospacing="1" w:line="360" w:lineRule="auto"/>
        <w:jc w:val="both"/>
        <w:rPr>
          <w:rFonts w:cstheme="minorHAnsi"/>
        </w:rPr>
      </w:pPr>
      <w:r>
        <w:rPr>
          <w:rFonts w:cstheme="minorHAnsi"/>
        </w:rPr>
        <w:t>nie wystąpiły zmiany dotyczące statusu MŚP.</w:t>
      </w:r>
    </w:p>
    <w:p w:rsidR="00E72466" w:rsidRDefault="00E72466" w:rsidP="00E72466">
      <w:pPr>
        <w:spacing w:after="100" w:afterAutospacing="1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W przypadku wystąpienia zmian Grantobiorca jest zobowiązany do przedstawienia dokumentacji, </w:t>
      </w:r>
      <w:r>
        <w:rPr>
          <w:rFonts w:cstheme="minorHAnsi"/>
        </w:rPr>
        <w:br/>
        <w:t>z której wynika zmiana przed dokonaniem oceny formowalnej.</w:t>
      </w:r>
    </w:p>
    <w:p w:rsidR="00E72466" w:rsidRPr="00D62C00" w:rsidRDefault="00E72466" w:rsidP="00E72466">
      <w:pPr>
        <w:spacing w:after="100" w:afterAutospacing="1"/>
        <w:jc w:val="both"/>
        <w:rPr>
          <w:rFonts w:cs="Calibri"/>
        </w:rPr>
      </w:pPr>
      <w:r>
        <w:rPr>
          <w:rFonts w:cstheme="minorHAnsi"/>
        </w:rPr>
        <w:t xml:space="preserve">Oświadczam, że informacje zawarte w Oświadczeniu są zgodne ze stanem faktycznym i jestem świadomy odpowiedzialności karnej wynikającej z art. 233 </w:t>
      </w:r>
      <w:r>
        <w:rPr>
          <w:rFonts w:ascii="Arial" w:hAnsi="Arial"/>
          <w:color w:val="202124"/>
          <w:shd w:val="clear" w:color="auto" w:fill="FFFFFF"/>
        </w:rPr>
        <w:t>§ </w:t>
      </w:r>
      <w:r>
        <w:rPr>
          <w:bCs/>
          <w:sz w:val="24"/>
          <w:szCs w:val="24"/>
        </w:rPr>
        <w:t>1</w:t>
      </w:r>
      <w:r>
        <w:rPr>
          <w:rFonts w:cstheme="minorHAnsi"/>
        </w:rPr>
        <w:t xml:space="preserve"> Kodeksu Karnego przewidującego karę pozbawienia wolności do lat 3 za składanie fałszywych zeznań lub zatajenie prawdy.</w:t>
      </w:r>
    </w:p>
    <w:p w:rsidR="00E72466" w:rsidRPr="00EA46EF" w:rsidRDefault="00E72466" w:rsidP="00E72466">
      <w:pPr>
        <w:spacing w:line="360" w:lineRule="auto"/>
        <w:ind w:left="360"/>
        <w:jc w:val="both"/>
        <w:rPr>
          <w:rFonts w:cstheme="minorHAnsi"/>
        </w:rPr>
      </w:pPr>
    </w:p>
    <w:p w:rsidR="00E72466" w:rsidRDefault="00E72466" w:rsidP="00E72466">
      <w:pPr>
        <w:pStyle w:val="Akapitzlist"/>
        <w:spacing w:line="480" w:lineRule="auto"/>
        <w:ind w:left="0"/>
        <w:rPr>
          <w:rFonts w:cstheme="minorHAnsi"/>
        </w:rPr>
      </w:pPr>
    </w:p>
    <w:p w:rsidR="00E72466" w:rsidRPr="00ED563C" w:rsidRDefault="00E72466" w:rsidP="00E72466">
      <w:pPr>
        <w:pStyle w:val="Akapitzlist"/>
        <w:spacing w:line="480" w:lineRule="auto"/>
        <w:ind w:left="0"/>
        <w:rPr>
          <w:rFonts w:cstheme="minorHAnsi"/>
        </w:rPr>
      </w:pPr>
    </w:p>
    <w:p w:rsidR="00E72466" w:rsidRPr="00160C00" w:rsidRDefault="00E72466" w:rsidP="00E72466">
      <w:pPr>
        <w:pStyle w:val="Akapitzlist"/>
        <w:spacing w:line="480" w:lineRule="auto"/>
        <w:ind w:left="0"/>
        <w:jc w:val="center"/>
        <w:rPr>
          <w:rStyle w:val="Tytuksiki"/>
          <w:rFonts w:cstheme="minorHAnsi"/>
          <w:b w:val="0"/>
          <w:bCs w:val="0"/>
          <w:smallCaps w:val="0"/>
          <w:sz w:val="20"/>
        </w:rPr>
      </w:pPr>
      <w:r w:rsidRPr="00160C00">
        <w:rPr>
          <w:rFonts w:cstheme="minorHAnsi"/>
          <w:sz w:val="20"/>
        </w:rPr>
        <w:t xml:space="preserve">…………(Pieczęć) ………….                         </w:t>
      </w:r>
      <w:r>
        <w:rPr>
          <w:rFonts w:cstheme="minorHAnsi"/>
          <w:sz w:val="20"/>
        </w:rPr>
        <w:t xml:space="preserve">         </w:t>
      </w:r>
      <w:r w:rsidRPr="00160C00">
        <w:rPr>
          <w:rFonts w:cstheme="minorHAnsi"/>
          <w:sz w:val="20"/>
        </w:rPr>
        <w:t xml:space="preserve"> ………….…(Podpis osoby upoważnionej do reprezentacji)………….</w:t>
      </w:r>
    </w:p>
    <w:p w:rsidR="003944FE" w:rsidRDefault="003944FE" w:rsidP="00830234"/>
    <w:sectPr w:rsidR="003944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5BD" w:rsidRDefault="00D305BD" w:rsidP="00830234">
      <w:r>
        <w:separator/>
      </w:r>
    </w:p>
  </w:endnote>
  <w:endnote w:type="continuationSeparator" w:id="0">
    <w:p w:rsidR="00D305BD" w:rsidRDefault="00D305BD" w:rsidP="00830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234" w:rsidRDefault="00830234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-922655</wp:posOffset>
          </wp:positionH>
          <wp:positionV relativeFrom="margin">
            <wp:posOffset>7478395</wp:posOffset>
          </wp:positionV>
          <wp:extent cx="7512685" cy="14681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 bez tytułu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685" cy="146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5BD" w:rsidRDefault="00D305BD" w:rsidP="00830234">
      <w:r>
        <w:separator/>
      </w:r>
    </w:p>
  </w:footnote>
  <w:footnote w:type="continuationSeparator" w:id="0">
    <w:p w:rsidR="00D305BD" w:rsidRDefault="00D305BD" w:rsidP="00830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917" w:rsidRDefault="007E691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-921385</wp:posOffset>
          </wp:positionH>
          <wp:positionV relativeFrom="page">
            <wp:posOffset>60960</wp:posOffset>
          </wp:positionV>
          <wp:extent cx="7649210" cy="1495425"/>
          <wp:effectExtent l="0" t="0" r="8890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lnośląscy Pracodawcy ul. Szczawieńska 2 58-310 Szczawno-Zdró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210" cy="1495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94D3F"/>
    <w:multiLevelType w:val="hybridMultilevel"/>
    <w:tmpl w:val="BCEE8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34"/>
    <w:rsid w:val="000F516B"/>
    <w:rsid w:val="00292200"/>
    <w:rsid w:val="002E15C0"/>
    <w:rsid w:val="003944FE"/>
    <w:rsid w:val="00453180"/>
    <w:rsid w:val="00612B56"/>
    <w:rsid w:val="007E6917"/>
    <w:rsid w:val="00830234"/>
    <w:rsid w:val="00961D75"/>
    <w:rsid w:val="00BB36BE"/>
    <w:rsid w:val="00D305BD"/>
    <w:rsid w:val="00D747B5"/>
    <w:rsid w:val="00E72466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379FBD-B2D4-4FAF-B46F-D6AEE790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180"/>
    <w:rPr>
      <w:rFonts w:ascii="Times New Roman" w:hAnsi="Times New Roman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3180"/>
    <w:pPr>
      <w:ind w:left="120" w:right="4079" w:hanging="10"/>
    </w:pPr>
    <w:rPr>
      <w:rFonts w:cs="Arial"/>
      <w:b/>
      <w:color w:val="A6A6A6"/>
      <w:sz w:val="1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02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234"/>
    <w:rPr>
      <w:rFonts w:ascii="Times New Roman" w:hAnsi="Times New Roman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2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234"/>
    <w:rPr>
      <w:rFonts w:ascii="Times New Roman" w:hAnsi="Times New Roman" w:cs="Arial"/>
      <w:lang w:eastAsia="pl-PL"/>
    </w:rPr>
  </w:style>
  <w:style w:type="character" w:styleId="Tytuksiki">
    <w:name w:val="Book Title"/>
    <w:basedOn w:val="Domylnaczcionkaakapitu"/>
    <w:uiPriority w:val="33"/>
    <w:qFormat/>
    <w:rsid w:val="00E72466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E724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dellinspirion1dp@outlook.com</dc:creator>
  <cp:keywords/>
  <dc:description/>
  <cp:lastModifiedBy>dellinspirion1dp@outlook.com</cp:lastModifiedBy>
  <cp:revision>2</cp:revision>
  <dcterms:created xsi:type="dcterms:W3CDTF">2022-03-28T10:43:00Z</dcterms:created>
  <dcterms:modified xsi:type="dcterms:W3CDTF">2022-03-28T10:43:00Z</dcterms:modified>
</cp:coreProperties>
</file>