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C5" w:rsidRPr="00190B6C" w:rsidRDefault="00C07CC5" w:rsidP="00C07CC5">
      <w:pPr>
        <w:jc w:val="right"/>
        <w:rPr>
          <w:rFonts w:cstheme="minorHAnsi"/>
          <w:sz w:val="20"/>
        </w:rPr>
      </w:pPr>
      <w:bookmarkStart w:id="0" w:name="_GoBack"/>
      <w:bookmarkEnd w:id="0"/>
      <w:r w:rsidRPr="00190B6C">
        <w:rPr>
          <w:rFonts w:cstheme="minorHAnsi"/>
          <w:sz w:val="20"/>
        </w:rPr>
        <w:t>Załącznik</w:t>
      </w:r>
      <w:r>
        <w:rPr>
          <w:rFonts w:cstheme="minorHAnsi"/>
          <w:sz w:val="20"/>
        </w:rPr>
        <w:t xml:space="preserve"> nr</w:t>
      </w:r>
      <w:r w:rsidRPr="00190B6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1. Wykaz wskaźników projektu grantowego</w:t>
      </w: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rPr>
          <w:rFonts w:cstheme="minorHAnsi"/>
          <w:b/>
        </w:rPr>
      </w:pP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WSKAŹNIKI PROJEKTU GRANTOWEGO</w:t>
      </w: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</w:p>
    <w:p w:rsidR="00C07CC5" w:rsidRDefault="00C07CC5" w:rsidP="00C07CC5">
      <w:pPr>
        <w:pStyle w:val="Akapitzlist"/>
        <w:tabs>
          <w:tab w:val="left" w:pos="1605"/>
        </w:tabs>
        <w:spacing w:line="480" w:lineRule="auto"/>
        <w:jc w:val="center"/>
        <w:rPr>
          <w:rFonts w:cstheme="minorHAnsi"/>
          <w:b/>
        </w:rPr>
      </w:pPr>
    </w:p>
    <w:p w:rsidR="00C07CC5" w:rsidRPr="005D5C54" w:rsidRDefault="00C07CC5" w:rsidP="00C07CC5">
      <w:pPr>
        <w:pStyle w:val="Akapitzlist"/>
        <w:numPr>
          <w:ilvl w:val="0"/>
          <w:numId w:val="1"/>
        </w:numPr>
        <w:tabs>
          <w:tab w:val="left" w:pos="1605"/>
        </w:tabs>
        <w:spacing w:line="480" w:lineRule="auto"/>
        <w:rPr>
          <w:rFonts w:cstheme="minorHAnsi"/>
          <w:b/>
        </w:rPr>
      </w:pPr>
      <w:r w:rsidRPr="005D5C54">
        <w:rPr>
          <w:rFonts w:cstheme="minorHAnsi"/>
          <w:b/>
        </w:rPr>
        <w:t>Liczba dokonanych zgłoszeń patentowych (szt.)</w:t>
      </w:r>
    </w:p>
    <w:p w:rsidR="00C07CC5" w:rsidRPr="005D5C54" w:rsidRDefault="00C07CC5" w:rsidP="00C07CC5">
      <w:pPr>
        <w:pStyle w:val="Akapitzlist"/>
        <w:numPr>
          <w:ilvl w:val="0"/>
          <w:numId w:val="1"/>
        </w:numPr>
        <w:tabs>
          <w:tab w:val="left" w:pos="1605"/>
        </w:tabs>
        <w:spacing w:line="480" w:lineRule="auto"/>
        <w:rPr>
          <w:rFonts w:cstheme="minorHAnsi"/>
          <w:b/>
        </w:rPr>
      </w:pPr>
      <w:r w:rsidRPr="005D5C54">
        <w:rPr>
          <w:rFonts w:cstheme="minorHAnsi"/>
          <w:b/>
        </w:rPr>
        <w:t>Liczba dokonanych zgłoszeń wzorów przemysłowych (szt.)</w:t>
      </w:r>
    </w:p>
    <w:p w:rsidR="00C07CC5" w:rsidRPr="005D5C54" w:rsidRDefault="00C07CC5" w:rsidP="00C07CC5">
      <w:pPr>
        <w:pStyle w:val="Akapitzlist"/>
        <w:numPr>
          <w:ilvl w:val="0"/>
          <w:numId w:val="1"/>
        </w:numPr>
        <w:tabs>
          <w:tab w:val="left" w:pos="1605"/>
        </w:tabs>
        <w:spacing w:line="480" w:lineRule="auto"/>
        <w:rPr>
          <w:rFonts w:cstheme="minorHAnsi"/>
          <w:b/>
        </w:rPr>
      </w:pPr>
      <w:r w:rsidRPr="005D5C54">
        <w:rPr>
          <w:rFonts w:cstheme="minorHAnsi"/>
          <w:b/>
        </w:rPr>
        <w:t>Liczba dokonanych zgłoszeń wzorów użytkowych (szt.)</w:t>
      </w:r>
    </w:p>
    <w:p w:rsidR="00C07CC5" w:rsidRPr="005D5C54" w:rsidRDefault="00C07CC5" w:rsidP="00C07CC5">
      <w:pPr>
        <w:pStyle w:val="Akapitzlist"/>
        <w:numPr>
          <w:ilvl w:val="0"/>
          <w:numId w:val="1"/>
        </w:numPr>
        <w:tabs>
          <w:tab w:val="left" w:pos="1605"/>
        </w:tabs>
        <w:spacing w:line="480" w:lineRule="auto"/>
        <w:rPr>
          <w:rFonts w:cstheme="minorHAnsi"/>
          <w:b/>
        </w:rPr>
      </w:pPr>
      <w:r w:rsidRPr="005D5C54">
        <w:rPr>
          <w:rFonts w:cstheme="minorHAnsi"/>
          <w:b/>
        </w:rPr>
        <w:t>Liczba wdrożonych wyników usługi Bon na innowacje (szt.)</w:t>
      </w:r>
    </w:p>
    <w:p w:rsidR="003944FE" w:rsidRDefault="003944FE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88" w:rsidRDefault="00DD0988" w:rsidP="00830234">
      <w:r>
        <w:separator/>
      </w:r>
    </w:p>
  </w:endnote>
  <w:endnote w:type="continuationSeparator" w:id="0">
    <w:p w:rsidR="00DD0988" w:rsidRDefault="00DD0988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88" w:rsidRDefault="00DD0988" w:rsidP="00830234">
      <w:r>
        <w:separator/>
      </w:r>
    </w:p>
  </w:footnote>
  <w:footnote w:type="continuationSeparator" w:id="0">
    <w:p w:rsidR="00DD0988" w:rsidRDefault="00DD0988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17D"/>
    <w:multiLevelType w:val="hybridMultilevel"/>
    <w:tmpl w:val="AB72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17379E"/>
    <w:rsid w:val="002E15C0"/>
    <w:rsid w:val="003944FE"/>
    <w:rsid w:val="00453180"/>
    <w:rsid w:val="00612B56"/>
    <w:rsid w:val="007E6917"/>
    <w:rsid w:val="00830234"/>
    <w:rsid w:val="00961D75"/>
    <w:rsid w:val="00BB36BE"/>
    <w:rsid w:val="00C07CC5"/>
    <w:rsid w:val="00D747B5"/>
    <w:rsid w:val="00DD098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Akapitzlist">
    <w:name w:val="List Paragraph"/>
    <w:basedOn w:val="Normalny"/>
    <w:uiPriority w:val="34"/>
    <w:qFormat/>
    <w:rsid w:val="00C07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2022-03-28T09:59:00Z</dcterms:created>
  <dcterms:modified xsi:type="dcterms:W3CDTF">2022-03-28T09:59:00Z</dcterms:modified>
</cp:coreProperties>
</file>